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page" w:horzAnchor="margin" w:tblpXSpec="center" w:tblpY="1021"/>
        <w:tblW w:w="6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00"/>
      </w:tblGrid>
      <w:tr w:rsidR="003B0529" w:rsidTr="003B0529">
        <w:trPr>
          <w:trHeight w:val="123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3B0529" w:rsidRDefault="003B0529" w:rsidP="003B05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0529" w:rsidRDefault="003B0529" w:rsidP="003B05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3B0529" w:rsidRDefault="003B0529" w:rsidP="003B05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Dirección General de Vinculación y Relaciones Internacionales</w:t>
            </w:r>
          </w:p>
          <w:p w:rsidR="003B0529" w:rsidRDefault="003B0529" w:rsidP="003B0529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7F7F7F"/>
                <w:sz w:val="21"/>
                <w:szCs w:val="21"/>
              </w:rPr>
              <w:t>Facultad de Contaduría y Administración</w:t>
            </w:r>
          </w:p>
        </w:tc>
      </w:tr>
    </w:tbl>
    <w:p w:rsidR="00376758" w:rsidRDefault="00214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-175895</wp:posOffset>
            </wp:positionV>
            <wp:extent cx="563880" cy="728980"/>
            <wp:effectExtent l="0" t="0" r="7620" b="0"/>
            <wp:wrapNone/>
            <wp:docPr id="115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-61595</wp:posOffset>
            </wp:positionV>
            <wp:extent cx="685800" cy="428625"/>
            <wp:effectExtent l="0" t="0" r="0" b="9525"/>
            <wp:wrapNone/>
            <wp:docPr id="1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t xml:space="preserve"> </w:t>
      </w:r>
    </w:p>
    <w:p w:rsidR="00376758" w:rsidRDefault="00376758">
      <w:pPr>
        <w:jc w:val="right"/>
      </w:pPr>
    </w:p>
    <w:p w:rsidR="00376758" w:rsidRDefault="00376758"/>
    <w:p w:rsidR="00376758" w:rsidRDefault="00376758">
      <w:pPr>
        <w:spacing w:after="0" w:line="240" w:lineRule="auto"/>
        <w:rPr>
          <w:rFonts w:ascii="Arial" w:eastAsia="Arial" w:hAnsi="Arial" w:cs="Arial"/>
          <w:b/>
        </w:rPr>
      </w:pPr>
    </w:p>
    <w:p w:rsidR="00376758" w:rsidRDefault="00A51E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DE TRABAJO / PROYECTO DE PRÁCTICAS</w:t>
      </w:r>
    </w:p>
    <w:p w:rsidR="00376758" w:rsidRDefault="0037675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76758" w:rsidRDefault="00A51E7D">
      <w:pPr>
        <w:spacing w:after="8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ser elaborado por el Responsable en la Unidad Receptora y/o el Practicante Profesional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2694"/>
        <w:gridCol w:w="6662"/>
      </w:tblGrid>
      <w:tr w:rsidR="00376758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 de Cuenta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76758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376758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Duración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a     de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 xml:space="preserve">    </w:t>
            </w: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Objetivos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i/>
                <w:sz w:val="21"/>
                <w:szCs w:val="21"/>
              </w:rPr>
              <w:t>Defina los criterios generales y específicos que deberán cumplirse para que el proyecto se considere satisfactorio.</w:t>
            </w:r>
          </w:p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Objetivo General: Lograr el posicionamiento internacional de la Universidad.</w:t>
            </w:r>
          </w:p>
          <w:p w:rsidR="00376758" w:rsidRDefault="00376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Objetivos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Específicos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:</w:t>
            </w: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•  Establecer contacto con los departamentos de vinculación de instituciones de educación superior internacional.   </w:t>
            </w: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</w:p>
          <w:p w:rsidR="00376758" w:rsidRDefault="00376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  <w:p w:rsidR="00376758" w:rsidRDefault="00376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i/>
                <w:sz w:val="21"/>
                <w:szCs w:val="21"/>
              </w:rPr>
              <w:t>Determine porque es necesario el desarrollo del proyecto y que necesidades serán cubiertas a través de él.</w:t>
            </w: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i/>
                <w:sz w:val="21"/>
                <w:szCs w:val="21"/>
              </w:rPr>
              <w:t>Enliste las principales actividades que realizarán el o los practicantes dentro de su Unidad Receptora.</w:t>
            </w: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Especifique </w:t>
            </w:r>
            <w:r w:rsidR="003B0529">
              <w:rPr>
                <w:rFonts w:ascii="Arial" w:eastAsia="Arial" w:hAnsi="Arial" w:cs="Arial"/>
                <w:i/>
                <w:sz w:val="21"/>
                <w:szCs w:val="21"/>
              </w:rPr>
              <w:t>cuáles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serán los alcances y beneficios del proyecto  para su Unidad Receptora como para el Practicante.</w:t>
            </w:r>
          </w:p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</w:tbl>
    <w:p w:rsidR="00376758" w:rsidRDefault="00376758">
      <w:pPr>
        <w:jc w:val="center"/>
        <w:rPr>
          <w:rFonts w:ascii="Arial" w:eastAsia="Arial" w:hAnsi="Arial" w:cs="Arial"/>
          <w:b/>
        </w:rPr>
        <w:sectPr w:rsidR="0037675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tbl>
      <w:tblPr>
        <w:tblStyle w:val="a1"/>
        <w:tblpPr w:leftFromText="141" w:rightFromText="141" w:vertAnchor="text" w:horzAnchor="margin" w:tblpXSpec="center" w:tblpY="-66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0"/>
      </w:tblGrid>
      <w:tr w:rsidR="00A8588C" w:rsidTr="00A8588C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A8588C" w:rsidRDefault="00A8588C" w:rsidP="00A858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8"/>
                <w:szCs w:val="28"/>
              </w:rPr>
            </w:pPr>
            <w:bookmarkStart w:id="14" w:name="_heading=h.35nkun2" w:colFirst="0" w:colLast="0"/>
            <w:bookmarkEnd w:id="14"/>
            <w:r>
              <w:rPr>
                <w:rFonts w:ascii="Arial" w:eastAsia="Arial" w:hAnsi="Arial" w:cs="Arial"/>
                <w:b/>
                <w:color w:val="0F243E"/>
                <w:sz w:val="28"/>
                <w:szCs w:val="28"/>
              </w:rPr>
              <w:lastRenderedPageBreak/>
              <w:t>UNIVERSIDAD AUTÓNOMA DE SINALOA</w:t>
            </w:r>
          </w:p>
          <w:p w:rsidR="00A8588C" w:rsidRDefault="00A8588C" w:rsidP="00A858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  <w:sz w:val="24"/>
                <w:szCs w:val="24"/>
              </w:rPr>
              <w:t>Dirección General de Vinculación y Relaciones Internacionales</w:t>
            </w:r>
          </w:p>
          <w:p w:rsidR="00A8588C" w:rsidRDefault="003B0529" w:rsidP="00A8588C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Facultad de Contaduría y Administración</w:t>
            </w:r>
          </w:p>
        </w:tc>
      </w:tr>
    </w:tbl>
    <w:p w:rsidR="00376758" w:rsidRDefault="001F0CFD">
      <w:pPr>
        <w:spacing w:after="0" w:line="240" w:lineRule="auto"/>
        <w:rPr>
          <w:rFonts w:ascii="Arial" w:eastAsia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-184785</wp:posOffset>
            </wp:positionV>
            <wp:extent cx="685800" cy="428625"/>
            <wp:effectExtent l="1905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1E7D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240029</wp:posOffset>
            </wp:positionH>
            <wp:positionV relativeFrom="paragraph">
              <wp:posOffset>-368299</wp:posOffset>
            </wp:positionV>
            <wp:extent cx="563880" cy="728980"/>
            <wp:effectExtent l="0" t="0" r="0" b="0"/>
            <wp:wrapNone/>
            <wp:docPr id="116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4713" w:rsidRPr="003E4713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10 Conector recto de flecha" o:spid="_x0000_s1026" type="#_x0000_t32" style="position:absolute;margin-left:-1in;margin-top:-34pt;width:793.5pt;height: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" strokecolor="#ddd8c2"/>
        </w:pict>
      </w:r>
    </w:p>
    <w:p w:rsidR="00376758" w:rsidRDefault="00376758">
      <w:pPr>
        <w:spacing w:after="0" w:line="240" w:lineRule="auto"/>
        <w:rPr>
          <w:rFonts w:ascii="Arial" w:eastAsia="Arial" w:hAnsi="Arial" w:cs="Arial"/>
          <w:b/>
        </w:rPr>
      </w:pPr>
    </w:p>
    <w:p w:rsidR="00376758" w:rsidRDefault="003E4713">
      <w:pPr>
        <w:spacing w:after="0" w:line="240" w:lineRule="auto"/>
        <w:rPr>
          <w:rFonts w:ascii="Arial" w:eastAsia="Arial" w:hAnsi="Arial" w:cs="Arial"/>
          <w:b/>
        </w:rPr>
      </w:pPr>
      <w:r w:rsidRPr="003E4713">
        <w:rPr>
          <w:noProof/>
          <w:lang w:eastAsia="es-MX"/>
        </w:rPr>
        <w:pict>
          <v:shape id="112 Conector recto de flecha" o:spid="_x0000_s1027" type="#_x0000_t32" style="position:absolute;margin-left:-1in;margin-top:10pt;width:793.5pt;height: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" strokecolor="#ddd8c2"/>
        </w:pict>
      </w:r>
    </w:p>
    <w:p w:rsidR="00376758" w:rsidRDefault="00376758">
      <w:pPr>
        <w:spacing w:after="0" w:line="240" w:lineRule="auto"/>
        <w:rPr>
          <w:rFonts w:ascii="Arial" w:eastAsia="Arial" w:hAnsi="Arial" w:cs="Arial"/>
          <w:b/>
        </w:rPr>
      </w:pPr>
    </w:p>
    <w:p w:rsidR="00376758" w:rsidRDefault="00A51E7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 DE ACTIVIDADES – PROGRAMA DE PRÁCTICAS PROFESIONALES</w:t>
      </w:r>
    </w:p>
    <w:p w:rsidR="00376758" w:rsidRDefault="00A51E7D">
      <w:pPr>
        <w:spacing w:before="80" w:after="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Para ser elaborado por el Responsable en la Unidad Receptora y/o el Practicante Profesional</w:t>
      </w:r>
    </w:p>
    <w:tbl>
      <w:tblPr>
        <w:tblStyle w:val="a2"/>
        <w:tblW w:w="13220" w:type="dxa"/>
        <w:jc w:val="center"/>
        <w:tblInd w:w="0" w:type="dxa"/>
        <w:tblLayout w:type="fixed"/>
        <w:tblLook w:val="0400"/>
      </w:tblPr>
      <w:tblGrid>
        <w:gridCol w:w="2818"/>
        <w:gridCol w:w="8126"/>
        <w:gridCol w:w="2276"/>
      </w:tblGrid>
      <w:tr w:rsidR="00376758">
        <w:trPr>
          <w:trHeight w:val="311"/>
          <w:jc w:val="center"/>
        </w:trPr>
        <w:tc>
          <w:tcPr>
            <w:tcW w:w="2818" w:type="dxa"/>
            <w:vAlign w:val="center"/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26" w:type="dxa"/>
            <w:vAlign w:val="center"/>
          </w:tcPr>
          <w:p w:rsidR="00376758" w:rsidRDefault="00A51E7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bookmarkStart w:id="15" w:name="_GoBack"/>
            <w:bookmarkEnd w:id="15"/>
            <w:r>
              <w:rPr>
                <w:rFonts w:ascii="Arial" w:eastAsia="Arial" w:hAnsi="Arial" w:cs="Arial"/>
                <w:b/>
              </w:rPr>
              <w:t>Fecha:</w:t>
            </w:r>
          </w:p>
        </w:tc>
        <w:tc>
          <w:tcPr>
            <w:tcW w:w="2276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Receptora: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Proyecto: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6" w:name="bookmark=id.1ksv4uv" w:colFirst="0" w:colLast="0"/>
            <w:bookmarkEnd w:id="16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7" w:name="bookmark=id.44sinio" w:colFirst="0" w:colLast="0"/>
            <w:bookmarkEnd w:id="1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 de Realización: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8" w:name="bookmark=id.2jxsxqh" w:colFirst="0" w:colLast="0"/>
            <w:bookmarkEnd w:id="18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376758" w:rsidRDefault="00A51E7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376758" w:rsidRDefault="00376758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Style w:val="a3"/>
        <w:tblW w:w="14316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00"/>
      </w:tblPr>
      <w:tblGrid>
        <w:gridCol w:w="2834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376758">
        <w:tc>
          <w:tcPr>
            <w:tcW w:w="2835" w:type="dxa"/>
            <w:vMerge w:val="restart"/>
          </w:tcPr>
          <w:p w:rsidR="00376758" w:rsidRDefault="00A51E7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Periodo</w:t>
            </w:r>
          </w:p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Actividades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376758" w:rsidRDefault="001F0CF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Mes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1F0CF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Mes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376758" w:rsidRDefault="001F0CF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Mes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376758" w:rsidRDefault="001F0CF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Mes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1F0CF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Mes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376758" w:rsidRDefault="001F0CF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Mes</w:t>
            </w:r>
          </w:p>
        </w:tc>
      </w:tr>
      <w:tr w:rsidR="00376758">
        <w:tc>
          <w:tcPr>
            <w:tcW w:w="2835" w:type="dxa"/>
            <w:vMerge/>
          </w:tcPr>
          <w:p w:rsidR="00376758" w:rsidRDefault="003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</w:tr>
      <w:tr w:rsidR="00376758">
        <w:tc>
          <w:tcPr>
            <w:tcW w:w="2835" w:type="dxa"/>
            <w:vMerge/>
          </w:tcPr>
          <w:p w:rsidR="00376758" w:rsidRDefault="003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85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1. </w:t>
            </w:r>
            <w:bookmarkStart w:id="19" w:name="bookmark=id.z337ya" w:colFirst="0" w:colLast="0"/>
            <w:bookmarkEnd w:id="1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20" w:name="bookmark=id.3j2qqm3" w:colFirst="0" w:colLast="0"/>
            <w:bookmarkEnd w:id="20"/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2. </w:t>
            </w:r>
            <w:bookmarkStart w:id="21" w:name="bookmark=id.1y810tw" w:colFirst="0" w:colLast="0"/>
            <w:bookmarkEnd w:id="21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3. </w:t>
            </w:r>
            <w:bookmarkStart w:id="22" w:name="bookmark=id.4i7ojhp" w:colFirst="0" w:colLast="0"/>
            <w:bookmarkEnd w:id="22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4. </w:t>
            </w:r>
            <w:bookmarkStart w:id="23" w:name="bookmark=id.2xcytpi" w:colFirst="0" w:colLast="0"/>
            <w:bookmarkEnd w:id="23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</w:tbl>
    <w:p w:rsidR="00376758" w:rsidRDefault="00376758">
      <w:pPr>
        <w:spacing w:after="0"/>
        <w:jc w:val="center"/>
        <w:rPr>
          <w:rFonts w:ascii="Arial" w:eastAsia="Arial" w:hAnsi="Arial" w:cs="Arial"/>
        </w:rPr>
      </w:pPr>
    </w:p>
    <w:p w:rsidR="00376758" w:rsidRDefault="00376758">
      <w:pPr>
        <w:spacing w:after="0"/>
        <w:jc w:val="center"/>
        <w:rPr>
          <w:rFonts w:ascii="Arial" w:eastAsia="Arial" w:hAnsi="Arial" w:cs="Arial"/>
        </w:rPr>
      </w:pPr>
    </w:p>
    <w:tbl>
      <w:tblPr>
        <w:tblStyle w:val="a4"/>
        <w:tblW w:w="13220" w:type="dxa"/>
        <w:jc w:val="center"/>
        <w:tblInd w:w="0" w:type="dxa"/>
        <w:tblLayout w:type="fixed"/>
        <w:tblLook w:val="0400"/>
      </w:tblPr>
      <w:tblGrid>
        <w:gridCol w:w="4038"/>
        <w:gridCol w:w="554"/>
        <w:gridCol w:w="4037"/>
        <w:gridCol w:w="554"/>
        <w:gridCol w:w="4037"/>
      </w:tblGrid>
      <w:tr w:rsidR="00376758">
        <w:trPr>
          <w:jc w:val="center"/>
        </w:trPr>
        <w:tc>
          <w:tcPr>
            <w:tcW w:w="4038" w:type="dxa"/>
            <w:vAlign w:val="center"/>
          </w:tcPr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Responsable</w:t>
            </w:r>
          </w:p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54" w:type="dxa"/>
            <w:vAlign w:val="center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vAlign w:val="center"/>
          </w:tcPr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54" w:type="dxa"/>
            <w:vAlign w:val="center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vAlign w:val="center"/>
          </w:tcPr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Responsable</w:t>
            </w:r>
          </w:p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 Receptora</w:t>
            </w:r>
          </w:p>
        </w:tc>
      </w:tr>
      <w:tr w:rsidR="00376758">
        <w:trPr>
          <w:trHeight w:val="1134"/>
          <w:jc w:val="center"/>
        </w:trPr>
        <w:tc>
          <w:tcPr>
            <w:tcW w:w="4038" w:type="dxa"/>
            <w:tcBorders>
              <w:bottom w:val="single" w:sz="4" w:space="0" w:color="000000"/>
            </w:tcBorders>
          </w:tcPr>
          <w:p w:rsidR="00376758" w:rsidRDefault="00376758" w:rsidP="003B0529">
            <w:pPr>
              <w:spacing w:after="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4" w:type="dxa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4" w:type="dxa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76758">
        <w:trPr>
          <w:jc w:val="center"/>
        </w:trPr>
        <w:tc>
          <w:tcPr>
            <w:tcW w:w="4038" w:type="dxa"/>
            <w:tcBorders>
              <w:top w:val="single" w:sz="4" w:space="0" w:color="000000"/>
            </w:tcBorders>
          </w:tcPr>
          <w:p w:rsidR="008D5B4D" w:rsidRPr="00E60668" w:rsidRDefault="008D5B4D" w:rsidP="008D5B4D">
            <w:pPr>
              <w:spacing w:before="80" w:after="0"/>
              <w:jc w:val="center"/>
              <w:rPr>
                <w:rFonts w:ascii="Arial" w:eastAsia="Arial" w:hAnsi="Arial" w:cs="Arial"/>
                <w:b/>
                <w:sz w:val="16"/>
                <w:szCs w:val="19"/>
              </w:rPr>
            </w:pPr>
            <w:r>
              <w:rPr>
                <w:rFonts w:ascii="Arial" w:eastAsia="Arial" w:hAnsi="Arial" w:cs="Arial"/>
                <w:b/>
                <w:sz w:val="16"/>
                <w:szCs w:val="19"/>
              </w:rPr>
              <w:t>LSOC.LYDIA CELEDI</w:t>
            </w:r>
            <w:r w:rsidRPr="00E60668">
              <w:rPr>
                <w:rFonts w:ascii="Arial" w:eastAsia="Arial" w:hAnsi="Arial" w:cs="Arial"/>
                <w:b/>
                <w:sz w:val="16"/>
                <w:szCs w:val="19"/>
              </w:rPr>
              <w:t>NA GERARDO BELTRAN</w:t>
            </w:r>
          </w:p>
          <w:p w:rsidR="008D5B4D" w:rsidRDefault="008D5B4D" w:rsidP="008D5B4D">
            <w:pPr>
              <w:spacing w:before="80" w:after="0"/>
              <w:jc w:val="center"/>
              <w:rPr>
                <w:rFonts w:ascii="Arial" w:eastAsia="Arial" w:hAnsi="Arial" w:cs="Arial"/>
                <w:sz w:val="14"/>
                <w:szCs w:val="19"/>
              </w:rPr>
            </w:pPr>
            <w:r>
              <w:rPr>
                <w:rFonts w:ascii="Arial" w:eastAsia="Arial" w:hAnsi="Arial" w:cs="Arial"/>
                <w:sz w:val="14"/>
                <w:szCs w:val="19"/>
              </w:rPr>
              <w:t>COORDINADOR</w:t>
            </w:r>
            <w:r w:rsidRPr="00E60668">
              <w:rPr>
                <w:rFonts w:ascii="Arial" w:eastAsia="Arial" w:hAnsi="Arial" w:cs="Arial"/>
                <w:sz w:val="14"/>
                <w:szCs w:val="19"/>
              </w:rPr>
              <w:t xml:space="preserve"> DEL DEPARTAMENTO</w:t>
            </w:r>
            <w:r>
              <w:rPr>
                <w:rFonts w:ascii="Arial" w:eastAsia="Arial" w:hAnsi="Arial" w:cs="Arial"/>
                <w:sz w:val="14"/>
                <w:szCs w:val="19"/>
              </w:rPr>
              <w:t xml:space="preserve"> DE PRACTICAS PROFESIONALES</w:t>
            </w:r>
          </w:p>
          <w:p w:rsidR="003B0529" w:rsidRDefault="008D5B4D" w:rsidP="008D5B4D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60668">
              <w:rPr>
                <w:rFonts w:ascii="Arial" w:eastAsia="Arial" w:hAnsi="Arial" w:cs="Arial"/>
                <w:sz w:val="14"/>
                <w:szCs w:val="19"/>
              </w:rPr>
              <w:t xml:space="preserve"> FACULTA</w:t>
            </w:r>
            <w:r>
              <w:rPr>
                <w:rFonts w:ascii="Arial" w:eastAsia="Arial" w:hAnsi="Arial" w:cs="Arial"/>
                <w:sz w:val="14"/>
                <w:szCs w:val="19"/>
              </w:rPr>
              <w:t>D DE CONTADURÍA Y ADMINISTRACIÓ</w:t>
            </w:r>
            <w:r w:rsidRPr="00E60668">
              <w:rPr>
                <w:rFonts w:ascii="Arial" w:eastAsia="Arial" w:hAnsi="Arial" w:cs="Arial"/>
                <w:sz w:val="14"/>
                <w:szCs w:val="19"/>
              </w:rPr>
              <w:t>N.</w:t>
            </w:r>
          </w:p>
        </w:tc>
        <w:tc>
          <w:tcPr>
            <w:tcW w:w="554" w:type="dxa"/>
          </w:tcPr>
          <w:p w:rsidR="00376758" w:rsidRDefault="00376758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top w:val="single" w:sz="4" w:space="0" w:color="000000"/>
            </w:tcBorders>
          </w:tcPr>
          <w:p w:rsidR="00376758" w:rsidRDefault="00A51E7D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Nombre y carrera</w:t>
            </w:r>
          </w:p>
        </w:tc>
        <w:tc>
          <w:tcPr>
            <w:tcW w:w="554" w:type="dxa"/>
          </w:tcPr>
          <w:p w:rsidR="00376758" w:rsidRDefault="00376758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top w:val="single" w:sz="4" w:space="0" w:color="000000"/>
            </w:tcBorders>
          </w:tcPr>
          <w:p w:rsidR="00376758" w:rsidRDefault="00A51E7D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Nombre, cargo e institución o empresa</w:t>
            </w:r>
          </w:p>
        </w:tc>
      </w:tr>
    </w:tbl>
    <w:p w:rsidR="00376758" w:rsidRDefault="00376758">
      <w:pPr>
        <w:spacing w:after="0"/>
        <w:jc w:val="center"/>
        <w:rPr>
          <w:rFonts w:ascii="Arial" w:eastAsia="Arial" w:hAnsi="Arial" w:cs="Arial"/>
        </w:rPr>
      </w:pPr>
    </w:p>
    <w:sectPr w:rsidR="00376758" w:rsidSect="003B0529">
      <w:pgSz w:w="15840" w:h="12240" w:orient="landscape"/>
      <w:pgMar w:top="1701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CE" w:rsidRDefault="00E66ACE">
      <w:pPr>
        <w:spacing w:after="0" w:line="240" w:lineRule="auto"/>
      </w:pPr>
      <w:r>
        <w:separator/>
      </w:r>
    </w:p>
  </w:endnote>
  <w:endnote w:type="continuationSeparator" w:id="0">
    <w:p w:rsidR="00E66ACE" w:rsidRDefault="00E6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8" w:rsidRDefault="00A51E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FPT-PP Plan de Trabajo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CE" w:rsidRDefault="00E66ACE">
      <w:pPr>
        <w:spacing w:after="0" w:line="240" w:lineRule="auto"/>
      </w:pPr>
      <w:r>
        <w:separator/>
      </w:r>
    </w:p>
  </w:footnote>
  <w:footnote w:type="continuationSeparator" w:id="0">
    <w:p w:rsidR="00E66ACE" w:rsidRDefault="00E6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58"/>
    <w:rsid w:val="000E0F7D"/>
    <w:rsid w:val="001F0CFD"/>
    <w:rsid w:val="00214225"/>
    <w:rsid w:val="00376758"/>
    <w:rsid w:val="003B0529"/>
    <w:rsid w:val="003E4713"/>
    <w:rsid w:val="008D5B4D"/>
    <w:rsid w:val="00A14BC4"/>
    <w:rsid w:val="00A51E7D"/>
    <w:rsid w:val="00A8588C"/>
    <w:rsid w:val="00E66ACE"/>
    <w:rsid w:val="00F0316A"/>
    <w:rsid w:val="00F36BB9"/>
    <w:rsid w:val="00F4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110 Conector recto de flecha"/>
        <o:r id="V:Rule2" type="connector" idref="#112 Conector recto de flech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3A"/>
    <w:rPr>
      <w:lang w:eastAsia="en-US"/>
    </w:rPr>
  </w:style>
  <w:style w:type="paragraph" w:styleId="Ttulo1">
    <w:name w:val="heading 1"/>
    <w:basedOn w:val="Normal"/>
    <w:next w:val="Normal"/>
    <w:rsid w:val="003E47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E47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E47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E47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E47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E47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E47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E4713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3E47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47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E4713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rsid w:val="003E47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E47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E47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E47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pKAyo92ZK6HkMh4Ah+36ophaw==">AMUW2mUpIg59oteqVWkt4cn/AXPbSncf7y2qKHU9hSxnS/a8l1mAwGi/HhT8iiD7ija2Uljvn2onEBqZIrYzWjptFIfefxjCnMfOJfSr4SYHHS7Qhnlvqu8xjZ9b3sM5jxuRMCHQJ4AmTLCBaOU5LWGLlUHSouo/jAnzLpgt9Ip9JUBS1OezrQoH+cU+LW7R21wNkaJV9eTtQah7GbkXneOZiisFnpXmBrvX2s6yj6I/HIlgAs/oadm/8rIRMU0uVFgOOTZ59WiIoC3bBetm6BWu9HAOf68RRqz48jEIHJuMd/G/YxTB5h5dRL+fTuXzfPd0ZFZvq+5mS4n2vj3PvN/c+vxekKcyCMlYJKZ9X8ADJ8AFgMSCgfMsFY1uAMlkF5fB4SZktimkR7RP8wgnGSwfyqtBYnW31j4l3PXvTxCIpvCU/W/YnRHbcevpsASFddA0HsK5Vkdi2DvWxcHjyV3BglNJkP2M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Lydia Gerardo</cp:lastModifiedBy>
  <cp:revision>2</cp:revision>
  <dcterms:created xsi:type="dcterms:W3CDTF">2023-02-08T17:50:00Z</dcterms:created>
  <dcterms:modified xsi:type="dcterms:W3CDTF">2023-02-08T17:50:00Z</dcterms:modified>
</cp:coreProperties>
</file>